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6360D0" w14:textId="589C6EB7" w:rsidR="004F2D1A" w:rsidRPr="00293364" w:rsidRDefault="00902BBB" w:rsidP="00486AC8">
      <w:pPr>
        <w:spacing w:after="0" w:line="240" w:lineRule="auto"/>
        <w:rPr>
          <w:rFonts w:ascii="Times New Roman" w:hAnsi="Times New Roman" w:cs="Times New Roman"/>
          <w:sz w:val="28"/>
        </w:rPr>
      </w:pPr>
      <w:r w:rsidRPr="00293364">
        <w:rPr>
          <w:rFonts w:ascii="Times New Roman" w:hAnsi="Times New Roman" w:cs="Times New Roman"/>
          <w:color w:val="000000"/>
          <w:szCs w:val="20"/>
        </w:rPr>
        <w:t>GRADSKO VIJEĆE</w:t>
      </w:r>
    </w:p>
    <w:p w14:paraId="4C7A6D70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A64C04">
        <w:rPr>
          <w:rFonts w:ascii="Times New Roman" w:hAnsi="Times New Roman" w:cs="Times New Roman"/>
          <w:bCs/>
        </w:rPr>
        <w:t xml:space="preserve">KLASA: </w:t>
      </w:r>
    </w:p>
    <w:p w14:paraId="0FC53204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A64C04">
        <w:rPr>
          <w:rFonts w:ascii="Times New Roman" w:hAnsi="Times New Roman" w:cs="Times New Roman"/>
          <w:bCs/>
        </w:rPr>
        <w:t xml:space="preserve">URBROJ: </w:t>
      </w:r>
    </w:p>
    <w:p w14:paraId="1B1C6C24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A64C04">
        <w:rPr>
          <w:rFonts w:ascii="Times New Roman" w:hAnsi="Times New Roman" w:cs="Times New Roman"/>
          <w:bCs/>
        </w:rPr>
        <w:t>Karlovac,</w:t>
      </w:r>
    </w:p>
    <w:p w14:paraId="2C6D6CC2" w14:textId="71258242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                                                                                                                         </w:t>
      </w:r>
      <w:r w:rsidRPr="00A64C04">
        <w:rPr>
          <w:rFonts w:ascii="Times New Roman" w:hAnsi="Times New Roman" w:cs="Times New Roman"/>
          <w:bCs/>
        </w:rPr>
        <w:t xml:space="preserve">         </w:t>
      </w:r>
      <w:r w:rsidR="002045D6" w:rsidRPr="00A64C04">
        <w:rPr>
          <w:rFonts w:ascii="Times New Roman" w:hAnsi="Times New Roman" w:cs="Times New Roman"/>
          <w:bCs/>
        </w:rPr>
        <w:t>PRIJEDLOG</w:t>
      </w:r>
    </w:p>
    <w:p w14:paraId="7CF2137B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6DE2610C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7A35E164" w14:textId="3B4254C6" w:rsidR="00A64C04" w:rsidRPr="00A64C04" w:rsidRDefault="00A64C04" w:rsidP="00A64C04">
      <w:pPr>
        <w:jc w:val="both"/>
        <w:rPr>
          <w:rFonts w:ascii="Times New Roman" w:hAnsi="Times New Roman" w:cs="Times New Roman"/>
          <w:bCs/>
        </w:rPr>
      </w:pPr>
      <w:r w:rsidRPr="00A64C04">
        <w:rPr>
          <w:rFonts w:ascii="Times New Roman" w:hAnsi="Times New Roman" w:cs="Times New Roman"/>
          <w:bCs/>
        </w:rPr>
        <w:t xml:space="preserve">   </w:t>
      </w:r>
      <w:r>
        <w:rPr>
          <w:rFonts w:ascii="Times New Roman" w:hAnsi="Times New Roman" w:cs="Times New Roman"/>
          <w:bCs/>
        </w:rPr>
        <w:t xml:space="preserve">      </w:t>
      </w:r>
      <w:r w:rsidR="00E82565" w:rsidRPr="00E82565">
        <w:rPr>
          <w:rFonts w:ascii="Times New Roman" w:eastAsia="Calibri" w:hAnsi="Times New Roman" w:cs="Times New Roman"/>
          <w:b/>
          <w:bCs/>
          <w:i/>
          <w:iCs/>
        </w:rPr>
        <w:t> </w:t>
      </w:r>
      <w:r w:rsidR="00E82565" w:rsidRPr="00E82565">
        <w:rPr>
          <w:rFonts w:ascii="Times New Roman" w:eastAsia="Calibri" w:hAnsi="Times New Roman" w:cs="Times New Roman"/>
        </w:rPr>
        <w:t>Na temelju članaka 34. i 97. Statuta Grada Karlovca - Potpuni tekst (Glasnik Grada Karlovca 9/2021) Gradsko vijeće Grada Karlovca na  ______ sjednici održanoj dana _______202</w:t>
      </w:r>
      <w:r w:rsidR="002045D6">
        <w:rPr>
          <w:rFonts w:ascii="Times New Roman" w:eastAsia="Calibri" w:hAnsi="Times New Roman" w:cs="Times New Roman"/>
        </w:rPr>
        <w:t>2</w:t>
      </w:r>
      <w:r w:rsidR="00E82565" w:rsidRPr="00E82565">
        <w:rPr>
          <w:rFonts w:ascii="Times New Roman" w:eastAsia="Calibri" w:hAnsi="Times New Roman" w:cs="Times New Roman"/>
        </w:rPr>
        <w:t>. godine donijelo je</w:t>
      </w:r>
      <w:r w:rsidR="00E82565">
        <w:rPr>
          <w:rFonts w:ascii="Times New Roman" w:eastAsia="Calibri" w:hAnsi="Times New Roman" w:cs="Times New Roman"/>
        </w:rPr>
        <w:t xml:space="preserve">  </w:t>
      </w:r>
    </w:p>
    <w:p w14:paraId="684B34E3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2838CF1E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266E85E5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79136D6B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795989CB" w14:textId="77777777" w:rsidR="00A64C04" w:rsidRPr="00293364" w:rsidRDefault="00A64C04" w:rsidP="00A64C04">
      <w:pPr>
        <w:tabs>
          <w:tab w:val="center" w:pos="7020"/>
        </w:tabs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293364">
        <w:rPr>
          <w:rFonts w:ascii="Times New Roman" w:hAnsi="Times New Roman" w:cs="Times New Roman"/>
          <w:bCs/>
        </w:rPr>
        <w:t>ODLUKU</w:t>
      </w:r>
    </w:p>
    <w:p w14:paraId="7B082E8C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03EEB02B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76E9061C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649C4B9E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A64C04">
        <w:rPr>
          <w:rFonts w:ascii="Times New Roman" w:hAnsi="Times New Roman" w:cs="Times New Roman"/>
          <w:bCs/>
        </w:rPr>
        <w:t>I</w:t>
      </w:r>
    </w:p>
    <w:p w14:paraId="5B0DD885" w14:textId="4300A5E3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A64C04">
        <w:rPr>
          <w:rFonts w:ascii="Times New Roman" w:hAnsi="Times New Roman" w:cs="Times New Roman"/>
          <w:bCs/>
        </w:rPr>
        <w:t xml:space="preserve">            Daje se suglasnost na </w:t>
      </w:r>
      <w:r w:rsidR="00705907">
        <w:rPr>
          <w:rFonts w:ascii="Times New Roman" w:hAnsi="Times New Roman" w:cs="Times New Roman"/>
          <w:bCs/>
        </w:rPr>
        <w:t xml:space="preserve">prijedlog </w:t>
      </w:r>
      <w:r w:rsidR="002D017A">
        <w:rPr>
          <w:rFonts w:ascii="Times New Roman" w:hAnsi="Times New Roman" w:cs="Times New Roman"/>
          <w:bCs/>
        </w:rPr>
        <w:t xml:space="preserve">izmjene i dopune </w:t>
      </w:r>
      <w:r w:rsidRPr="00A64C04">
        <w:rPr>
          <w:rFonts w:ascii="Times New Roman" w:hAnsi="Times New Roman" w:cs="Times New Roman"/>
          <w:bCs/>
        </w:rPr>
        <w:t>Statut</w:t>
      </w:r>
      <w:r w:rsidR="00705907">
        <w:rPr>
          <w:rFonts w:ascii="Times New Roman" w:hAnsi="Times New Roman" w:cs="Times New Roman"/>
          <w:bCs/>
        </w:rPr>
        <w:t>a</w:t>
      </w:r>
      <w:r w:rsidRPr="00A64C04">
        <w:rPr>
          <w:rFonts w:ascii="Times New Roman" w:hAnsi="Times New Roman" w:cs="Times New Roman"/>
          <w:bCs/>
        </w:rPr>
        <w:t xml:space="preserve"> </w:t>
      </w:r>
      <w:r w:rsidR="002D017A">
        <w:rPr>
          <w:rFonts w:ascii="Times New Roman" w:hAnsi="Times New Roman" w:cs="Times New Roman"/>
          <w:bCs/>
        </w:rPr>
        <w:t>Muzeja grada Karlovca</w:t>
      </w:r>
      <w:r w:rsidRPr="00A64C04">
        <w:rPr>
          <w:rFonts w:ascii="Times New Roman" w:hAnsi="Times New Roman" w:cs="Times New Roman"/>
          <w:bCs/>
        </w:rPr>
        <w:t xml:space="preserve">  kako stoji u tekstu koji se nalazi u privitku ove Odluke i čini njezin sastavni dio.</w:t>
      </w:r>
    </w:p>
    <w:p w14:paraId="3D384447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32A02917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45553444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A64C04">
        <w:rPr>
          <w:rFonts w:ascii="Times New Roman" w:hAnsi="Times New Roman" w:cs="Times New Roman"/>
          <w:bCs/>
        </w:rPr>
        <w:tab/>
      </w:r>
    </w:p>
    <w:p w14:paraId="70C2F788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A64C04">
        <w:rPr>
          <w:rFonts w:ascii="Times New Roman" w:hAnsi="Times New Roman" w:cs="Times New Roman"/>
          <w:bCs/>
        </w:rPr>
        <w:t>II</w:t>
      </w:r>
    </w:p>
    <w:p w14:paraId="029F0CA7" w14:textId="3D07BF38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A64C04">
        <w:rPr>
          <w:rFonts w:ascii="Times New Roman" w:hAnsi="Times New Roman" w:cs="Times New Roman"/>
          <w:bCs/>
        </w:rPr>
        <w:t xml:space="preserve">            Ova Odluka objavit će se u Glasniku </w:t>
      </w:r>
      <w:r w:rsidR="002045D6">
        <w:rPr>
          <w:rFonts w:ascii="Times New Roman" w:hAnsi="Times New Roman" w:cs="Times New Roman"/>
          <w:bCs/>
        </w:rPr>
        <w:t>G</w:t>
      </w:r>
      <w:r w:rsidRPr="00A64C04">
        <w:rPr>
          <w:rFonts w:ascii="Times New Roman" w:hAnsi="Times New Roman" w:cs="Times New Roman"/>
          <w:bCs/>
        </w:rPr>
        <w:t>rada Karlovca</w:t>
      </w:r>
      <w:r w:rsidR="0054491C">
        <w:rPr>
          <w:rFonts w:ascii="Times New Roman" w:hAnsi="Times New Roman" w:cs="Times New Roman"/>
          <w:bCs/>
        </w:rPr>
        <w:t>, a izvornik teksta Statuta neće se objaviti</w:t>
      </w:r>
      <w:r w:rsidR="004809C4">
        <w:rPr>
          <w:rFonts w:ascii="Times New Roman" w:hAnsi="Times New Roman" w:cs="Times New Roman"/>
          <w:bCs/>
        </w:rPr>
        <w:t>, nego će se pohraniti uz izvornik ove Odluke.</w:t>
      </w:r>
    </w:p>
    <w:p w14:paraId="2AB51A0B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00B4D465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3444DA3E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5075552A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40510D07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431B2789" w14:textId="79AF14F0" w:rsidR="00494201" w:rsidRPr="00494201" w:rsidRDefault="00FB7D51" w:rsidP="00494201">
      <w:pPr>
        <w:tabs>
          <w:tab w:val="center" w:pos="7020"/>
        </w:tabs>
        <w:spacing w:after="0" w:line="240" w:lineRule="auto"/>
        <w:ind w:left="708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                                                                         </w:t>
      </w:r>
      <w:r w:rsidR="00494201">
        <w:rPr>
          <w:rFonts w:ascii="Times New Roman" w:hAnsi="Times New Roman" w:cs="Times New Roman"/>
          <w:bCs/>
        </w:rPr>
        <w:t xml:space="preserve">                    </w:t>
      </w:r>
      <w:r w:rsidR="00FC2DA0">
        <w:rPr>
          <w:rFonts w:ascii="Times New Roman" w:hAnsi="Times New Roman" w:cs="Times New Roman"/>
          <w:bCs/>
        </w:rPr>
        <w:t xml:space="preserve">     </w:t>
      </w:r>
      <w:r w:rsidR="00494201" w:rsidRPr="00494201">
        <w:rPr>
          <w:rFonts w:ascii="Times New Roman" w:hAnsi="Times New Roman" w:cs="Times New Roman"/>
          <w:bCs/>
        </w:rPr>
        <w:t xml:space="preserve">PREDSJEDNIK </w:t>
      </w:r>
    </w:p>
    <w:p w14:paraId="5344EE3D" w14:textId="310B1887" w:rsidR="00FB7D51" w:rsidRPr="00A64C04" w:rsidRDefault="00494201" w:rsidP="00FB7D51">
      <w:pPr>
        <w:tabs>
          <w:tab w:val="center" w:pos="7020"/>
        </w:tabs>
        <w:spacing w:after="0" w:line="240" w:lineRule="auto"/>
        <w:ind w:left="708"/>
        <w:jc w:val="both"/>
        <w:rPr>
          <w:rFonts w:ascii="Times New Roman" w:hAnsi="Times New Roman" w:cs="Times New Roman"/>
          <w:bCs/>
        </w:rPr>
      </w:pPr>
      <w:r w:rsidRPr="00494201">
        <w:rPr>
          <w:rFonts w:ascii="Times New Roman" w:hAnsi="Times New Roman" w:cs="Times New Roman"/>
          <w:bCs/>
        </w:rPr>
        <w:t xml:space="preserve">                                                                       </w:t>
      </w:r>
      <w:r w:rsidR="00FC2DA0">
        <w:rPr>
          <w:rFonts w:ascii="Times New Roman" w:hAnsi="Times New Roman" w:cs="Times New Roman"/>
          <w:bCs/>
        </w:rPr>
        <w:t xml:space="preserve">   </w:t>
      </w:r>
      <w:r w:rsidRPr="00494201">
        <w:rPr>
          <w:rFonts w:ascii="Times New Roman" w:hAnsi="Times New Roman" w:cs="Times New Roman"/>
          <w:bCs/>
        </w:rPr>
        <w:t xml:space="preserve"> GRADSKOG VIJEĆA GRADA KARLOVCA</w:t>
      </w:r>
      <w:r w:rsidR="00FB7D51" w:rsidRPr="00FB7D51">
        <w:rPr>
          <w:rFonts w:ascii="Times New Roman" w:hAnsi="Times New Roman" w:cs="Times New Roman"/>
          <w:bCs/>
        </w:rPr>
        <w:t xml:space="preserve">                                                                          </w:t>
      </w:r>
    </w:p>
    <w:p w14:paraId="275FCF95" w14:textId="77777777" w:rsidR="00CD10C1" w:rsidRDefault="00A64C04" w:rsidP="00A64C04">
      <w:pPr>
        <w:tabs>
          <w:tab w:val="center" w:pos="7020"/>
        </w:tabs>
        <w:spacing w:after="0" w:line="240" w:lineRule="auto"/>
        <w:ind w:left="708"/>
        <w:jc w:val="both"/>
        <w:rPr>
          <w:rFonts w:ascii="Times New Roman" w:hAnsi="Times New Roman" w:cs="Times New Roman"/>
          <w:bCs/>
        </w:rPr>
      </w:pPr>
      <w:r w:rsidRPr="00A64C04">
        <w:rPr>
          <w:rFonts w:ascii="Times New Roman" w:hAnsi="Times New Roman" w:cs="Times New Roman"/>
          <w:bCs/>
        </w:rPr>
        <w:tab/>
      </w:r>
      <w:r w:rsidRPr="00A64C04">
        <w:rPr>
          <w:rFonts w:ascii="Times New Roman" w:hAnsi="Times New Roman" w:cs="Times New Roman"/>
          <w:bCs/>
        </w:rPr>
        <w:tab/>
      </w:r>
      <w:r>
        <w:rPr>
          <w:rFonts w:ascii="Times New Roman" w:hAnsi="Times New Roman" w:cs="Times New Roman"/>
          <w:bCs/>
        </w:rPr>
        <w:tab/>
      </w:r>
      <w:r>
        <w:rPr>
          <w:rFonts w:ascii="Times New Roman" w:hAnsi="Times New Roman" w:cs="Times New Roman"/>
          <w:bCs/>
        </w:rPr>
        <w:tab/>
      </w:r>
    </w:p>
    <w:p w14:paraId="1EB53174" w14:textId="19F83434" w:rsidR="00CD10C1" w:rsidRDefault="00CD10C1" w:rsidP="00A64C04">
      <w:pPr>
        <w:tabs>
          <w:tab w:val="center" w:pos="7020"/>
        </w:tabs>
        <w:spacing w:after="0" w:line="240" w:lineRule="auto"/>
        <w:ind w:left="708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                                                                                                    </w:t>
      </w:r>
      <w:r w:rsidR="008B3A57">
        <w:rPr>
          <w:rFonts w:ascii="Times New Roman" w:hAnsi="Times New Roman" w:cs="Times New Roman"/>
          <w:bCs/>
        </w:rPr>
        <w:t xml:space="preserve">Marin Svetić, </w:t>
      </w:r>
    </w:p>
    <w:p w14:paraId="006DA2C2" w14:textId="1E9F08F4" w:rsidR="00A64C04" w:rsidRDefault="00CD10C1" w:rsidP="00A64C04">
      <w:pPr>
        <w:tabs>
          <w:tab w:val="center" w:pos="7020"/>
        </w:tabs>
        <w:spacing w:after="0" w:line="240" w:lineRule="auto"/>
        <w:ind w:left="708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                                                                                              dipl. ing. šumarstva</w:t>
      </w:r>
      <w:r w:rsidR="00A64C04" w:rsidRPr="00A64C04">
        <w:rPr>
          <w:rFonts w:ascii="Times New Roman" w:hAnsi="Times New Roman" w:cs="Times New Roman"/>
          <w:bCs/>
        </w:rPr>
        <w:tab/>
      </w:r>
      <w:r w:rsidR="00A64C04" w:rsidRPr="00A64C04">
        <w:rPr>
          <w:rFonts w:ascii="Times New Roman" w:hAnsi="Times New Roman" w:cs="Times New Roman"/>
          <w:bCs/>
        </w:rPr>
        <w:tab/>
        <w:t xml:space="preserve">            </w:t>
      </w:r>
      <w:r w:rsidR="00A64C04">
        <w:rPr>
          <w:rFonts w:ascii="Times New Roman" w:hAnsi="Times New Roman" w:cs="Times New Roman"/>
          <w:bCs/>
        </w:rPr>
        <w:t xml:space="preserve">                                          </w:t>
      </w:r>
    </w:p>
    <w:p w14:paraId="77D189FA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ind w:left="708"/>
        <w:jc w:val="both"/>
        <w:rPr>
          <w:rFonts w:ascii="Times New Roman" w:hAnsi="Times New Roman" w:cs="Times New Roman"/>
          <w:bCs/>
        </w:rPr>
      </w:pPr>
    </w:p>
    <w:p w14:paraId="09099E75" w14:textId="2AAD551B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A64C04">
        <w:rPr>
          <w:rFonts w:ascii="Times New Roman" w:hAnsi="Times New Roman" w:cs="Times New Roman"/>
          <w:bCs/>
        </w:rPr>
        <w:tab/>
        <w:t xml:space="preserve">                     </w:t>
      </w:r>
    </w:p>
    <w:p w14:paraId="5110A7E6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07060D25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0E32F380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53B42BAC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41FC4BD6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06F62F3B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2D7E9FC9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6DC4A215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7735B700" w14:textId="3E3DD375" w:rsidR="00FB7D51" w:rsidRDefault="00FB7D51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64E5F257" w14:textId="77777777" w:rsidR="00BC28C4" w:rsidRPr="00A64C04" w:rsidRDefault="00BC28C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4F579A56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A64C04">
        <w:rPr>
          <w:rFonts w:ascii="Times New Roman" w:hAnsi="Times New Roman" w:cs="Times New Roman"/>
          <w:bCs/>
        </w:rPr>
        <w:lastRenderedPageBreak/>
        <w:t>O B R A Z L O Ž E NJ E</w:t>
      </w:r>
    </w:p>
    <w:p w14:paraId="6EC8A2B7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22173FA4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31FBA610" w14:textId="7C9FC275" w:rsidR="006F5E01" w:rsidRPr="00A64C04" w:rsidRDefault="006F5E01" w:rsidP="006F5E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Muzeji grada Karlovca</w:t>
      </w:r>
      <w:r w:rsidRPr="00A64C04">
        <w:rPr>
          <w:rFonts w:ascii="Times New Roman" w:hAnsi="Times New Roman" w:cs="Times New Roman"/>
          <w:bCs/>
        </w:rPr>
        <w:t xml:space="preserve">  javna  je ustanova u području kulture i obavlja djelatnost od interesa za Grad Karlovac i Karlovačku županiju. Osnivač </w:t>
      </w:r>
      <w:r>
        <w:rPr>
          <w:rFonts w:ascii="Times New Roman" w:hAnsi="Times New Roman" w:cs="Times New Roman"/>
          <w:bCs/>
        </w:rPr>
        <w:t>Muzeja grada Karlovca</w:t>
      </w:r>
      <w:r w:rsidRPr="00A64C04">
        <w:rPr>
          <w:rFonts w:ascii="Times New Roman" w:hAnsi="Times New Roman" w:cs="Times New Roman"/>
          <w:bCs/>
        </w:rPr>
        <w:t xml:space="preserve">  je Grad Karlovac.  </w:t>
      </w:r>
    </w:p>
    <w:p w14:paraId="1E1E91DA" w14:textId="77777777" w:rsidR="006F5E01" w:rsidRPr="00A06EF1" w:rsidRDefault="006F5E01" w:rsidP="006F5E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  <w:noProof/>
        </w:rPr>
      </w:pPr>
    </w:p>
    <w:p w14:paraId="7DAB36C4" w14:textId="77777777" w:rsidR="008262CA" w:rsidRPr="00A06EF1" w:rsidRDefault="00A75F25" w:rsidP="008262CA">
      <w:pPr>
        <w:jc w:val="both"/>
        <w:rPr>
          <w:rFonts w:ascii="Times New Roman" w:eastAsia="Times New Roman" w:hAnsi="Times New Roman" w:cs="Times New Roman"/>
          <w:noProof/>
        </w:rPr>
      </w:pPr>
      <w:r w:rsidRPr="00A06EF1">
        <w:rPr>
          <w:rFonts w:ascii="Times New Roman" w:hAnsi="Times New Roman" w:cs="Times New Roman"/>
          <w:bCs/>
          <w:noProof/>
        </w:rPr>
        <w:t>Izmjene i dopune Statuta izvršene su radi usklađivanja</w:t>
      </w:r>
      <w:r w:rsidR="00840123" w:rsidRPr="00A06EF1">
        <w:rPr>
          <w:rFonts w:ascii="Times New Roman" w:hAnsi="Times New Roman" w:cs="Times New Roman"/>
          <w:bCs/>
          <w:noProof/>
        </w:rPr>
        <w:t xml:space="preserve"> s važećim zakonima i muzejskom praksom.</w:t>
      </w:r>
      <w:r w:rsidR="000B7277" w:rsidRPr="00A06EF1">
        <w:rPr>
          <w:rFonts w:ascii="Times New Roman" w:hAnsi="Times New Roman" w:cs="Times New Roman"/>
          <w:bCs/>
          <w:noProof/>
        </w:rPr>
        <w:t xml:space="preserve"> </w:t>
      </w:r>
      <w:r w:rsidR="008262CA" w:rsidRPr="00A06EF1">
        <w:rPr>
          <w:rFonts w:ascii="Times New Roman" w:eastAsia="Times New Roman" w:hAnsi="Times New Roman" w:cs="Times New Roman"/>
          <w:noProof/>
        </w:rPr>
        <w:t>Predloženim izmjenama Statuta želi se ujednačiti trenutna različita terminologija u dokumentima Muzeja grada Karlovca od kojih neki u svojem tekstu sadrže naziv ustanove u množini – „muzeji“, a neki u jednini – „muzej“, te se predlaže termin „muzej“. Predlaže se u Statutu izrijekom navesti da Muzej obavlja i djelatnost arheološkog nadzora i arheološka istraživanja. Predlaže se da godišnji program rada Upravno vijeće donosi uz mišljenje Stručnog vijeća. Sukladno važećem Zakonu o muzejima, ravnatelja imenuje Gradsko vijeće Grada Karlovca na prijedlog Upravnog vijeća, dakle, više se ne traži i prethodno mišljenje Stručnog vijeća i kulturnog vijeća Grada Karlovca. Sastav Stručnog vijeća, prema prijedlogu članova Stručnog vijeća, upotpunjuje se s voditeljima ustrojstvenih jedinica i drugim stručnim zvanjima  u muzejskoj struci. Predloženim izmjenama također se preciznije regulira postupak izbora člana Upravnog vijeća iz reda Stručnog vijeća.</w:t>
      </w:r>
    </w:p>
    <w:p w14:paraId="18C70338" w14:textId="12694A0D" w:rsidR="006F5E01" w:rsidRPr="00102067" w:rsidRDefault="006F5E01" w:rsidP="006F5E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102067">
        <w:rPr>
          <w:rFonts w:ascii="Times New Roman" w:hAnsi="Times New Roman" w:cs="Times New Roman"/>
          <w:bCs/>
        </w:rPr>
        <w:t xml:space="preserve">Sukladno stavku 1.  članka  54. Zakona o ustanovama, donošenje statuta moguće je uz prethodnu suglasnost  </w:t>
      </w:r>
      <w:r>
        <w:rPr>
          <w:rFonts w:ascii="Times New Roman" w:hAnsi="Times New Roman" w:cs="Times New Roman"/>
          <w:bCs/>
        </w:rPr>
        <w:t>O</w:t>
      </w:r>
      <w:r w:rsidRPr="00102067">
        <w:rPr>
          <w:rFonts w:ascii="Times New Roman" w:hAnsi="Times New Roman" w:cs="Times New Roman"/>
          <w:bCs/>
        </w:rPr>
        <w:t xml:space="preserve">snivača, stoga se predlaže Gradskom vijeću davanje suglasnosti na </w:t>
      </w:r>
      <w:r>
        <w:rPr>
          <w:rFonts w:ascii="Times New Roman" w:hAnsi="Times New Roman" w:cs="Times New Roman"/>
          <w:bCs/>
        </w:rPr>
        <w:t xml:space="preserve">izmjene i dopune </w:t>
      </w:r>
      <w:r w:rsidRPr="00102067">
        <w:rPr>
          <w:rFonts w:ascii="Times New Roman" w:hAnsi="Times New Roman" w:cs="Times New Roman"/>
          <w:bCs/>
        </w:rPr>
        <w:t>Statut</w:t>
      </w:r>
      <w:r>
        <w:rPr>
          <w:rFonts w:ascii="Times New Roman" w:hAnsi="Times New Roman" w:cs="Times New Roman"/>
          <w:bCs/>
        </w:rPr>
        <w:t>a</w:t>
      </w:r>
      <w:r w:rsidRPr="00102067">
        <w:rPr>
          <w:rFonts w:ascii="Times New Roman" w:hAnsi="Times New Roman" w:cs="Times New Roman"/>
          <w:bCs/>
        </w:rPr>
        <w:t xml:space="preserve"> kako stoji u prijedlogu ove Odluke.   </w:t>
      </w:r>
    </w:p>
    <w:p w14:paraId="70F1457A" w14:textId="77777777" w:rsidR="00A64C04" w:rsidRPr="00A64C04" w:rsidRDefault="00A64C04" w:rsidP="00A64C0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20CEAC1D" w14:textId="77777777" w:rsidR="006F5E01" w:rsidRDefault="006F5E01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7A9BC282" w14:textId="77777777" w:rsidR="001253CB" w:rsidRPr="007E5640" w:rsidRDefault="001253CB" w:rsidP="001253CB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PRIPREMILA</w:t>
      </w:r>
      <w:r w:rsidRPr="007E5640">
        <w:rPr>
          <w:rFonts w:ascii="Times New Roman" w:eastAsia="Calibri" w:hAnsi="Times New Roman" w:cs="Times New Roman"/>
        </w:rPr>
        <w:tab/>
      </w:r>
    </w:p>
    <w:p w14:paraId="4481FA60" w14:textId="77777777" w:rsidR="001253CB" w:rsidRPr="007E5640" w:rsidRDefault="001253CB" w:rsidP="001253CB">
      <w:pPr>
        <w:spacing w:after="0" w:line="240" w:lineRule="auto"/>
        <w:rPr>
          <w:rFonts w:ascii="Times New Roman" w:eastAsia="Calibri" w:hAnsi="Times New Roman" w:cs="Times New Roman"/>
        </w:rPr>
      </w:pPr>
    </w:p>
    <w:p w14:paraId="496F062C" w14:textId="77777777" w:rsidR="001253CB" w:rsidRPr="007E5640" w:rsidRDefault="001253CB" w:rsidP="001253CB">
      <w:pPr>
        <w:spacing w:after="0" w:line="240" w:lineRule="auto"/>
        <w:rPr>
          <w:rFonts w:ascii="Times New Roman" w:eastAsia="Calibri" w:hAnsi="Times New Roman" w:cs="Times New Roman"/>
        </w:rPr>
      </w:pPr>
    </w:p>
    <w:p w14:paraId="434CA2E5" w14:textId="77777777" w:rsidR="001253CB" w:rsidRDefault="001253CB" w:rsidP="001253CB">
      <w:pPr>
        <w:spacing w:after="0" w:line="240" w:lineRule="auto"/>
        <w:rPr>
          <w:rFonts w:ascii="Times New Roman" w:eastAsia="Calibri" w:hAnsi="Times New Roman" w:cs="Times New Roman"/>
        </w:rPr>
      </w:pPr>
      <w:bookmarkStart w:id="0" w:name="_Hlk98244909"/>
      <w:r w:rsidRPr="007E5640">
        <w:rPr>
          <w:rFonts w:ascii="Times New Roman" w:eastAsia="Calibri" w:hAnsi="Times New Roman" w:cs="Times New Roman"/>
        </w:rPr>
        <w:t>VODITELJ</w:t>
      </w:r>
      <w:r>
        <w:rPr>
          <w:rFonts w:ascii="Times New Roman" w:eastAsia="Calibri" w:hAnsi="Times New Roman" w:cs="Times New Roman"/>
        </w:rPr>
        <w:t>ICA</w:t>
      </w:r>
      <w:r w:rsidRPr="007E5640">
        <w:rPr>
          <w:rFonts w:ascii="Times New Roman" w:eastAsia="Calibri" w:hAnsi="Times New Roman" w:cs="Times New Roman"/>
        </w:rPr>
        <w:t xml:space="preserve"> ODSJEKA ZA </w:t>
      </w:r>
      <w:r>
        <w:rPr>
          <w:rFonts w:ascii="Times New Roman" w:eastAsia="Calibri" w:hAnsi="Times New Roman" w:cs="Times New Roman"/>
        </w:rPr>
        <w:t xml:space="preserve">                                                             </w:t>
      </w:r>
      <w:r w:rsidRPr="007E5640">
        <w:rPr>
          <w:rFonts w:ascii="Times New Roman" w:eastAsia="Calibri" w:hAnsi="Times New Roman" w:cs="Times New Roman"/>
        </w:rPr>
        <w:t>PROČELNICA</w:t>
      </w:r>
      <w:r>
        <w:rPr>
          <w:rFonts w:ascii="Times New Roman" w:eastAsia="Calibri" w:hAnsi="Times New Roman" w:cs="Times New Roman"/>
        </w:rPr>
        <w:t xml:space="preserve"> UPRAVNOG</w:t>
      </w:r>
    </w:p>
    <w:p w14:paraId="6E120E05" w14:textId="77777777" w:rsidR="001253CB" w:rsidRPr="007E5640" w:rsidRDefault="001253CB" w:rsidP="001253CB">
      <w:pPr>
        <w:spacing w:after="0" w:line="240" w:lineRule="auto"/>
        <w:rPr>
          <w:rFonts w:ascii="Times New Roman" w:eastAsia="Calibri" w:hAnsi="Times New Roman" w:cs="Times New Roman"/>
        </w:rPr>
      </w:pPr>
      <w:r w:rsidRPr="007E5640">
        <w:rPr>
          <w:rFonts w:ascii="Times New Roman" w:eastAsia="Calibri" w:hAnsi="Times New Roman" w:cs="Times New Roman"/>
        </w:rPr>
        <w:t>KULTURU</w:t>
      </w:r>
      <w:r>
        <w:rPr>
          <w:rFonts w:ascii="Times New Roman" w:eastAsia="Calibri" w:hAnsi="Times New Roman" w:cs="Times New Roman"/>
        </w:rPr>
        <w:t>, TEHNIČKU KULTURU,</w:t>
      </w:r>
      <w:r w:rsidRPr="007E5640">
        <w:rPr>
          <w:rFonts w:ascii="Times New Roman" w:eastAsia="Calibri" w:hAnsi="Times New Roman" w:cs="Times New Roman"/>
        </w:rPr>
        <w:t xml:space="preserve">                                                  </w:t>
      </w:r>
      <w:r>
        <w:rPr>
          <w:rFonts w:ascii="Times New Roman" w:eastAsia="Calibri" w:hAnsi="Times New Roman" w:cs="Times New Roman"/>
        </w:rPr>
        <w:t>ODJELA ZA DRUŠTVENE</w:t>
      </w:r>
    </w:p>
    <w:p w14:paraId="45B0C60F" w14:textId="77777777" w:rsidR="001253CB" w:rsidRPr="007E5640" w:rsidRDefault="001253CB" w:rsidP="001253CB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SPORT </w:t>
      </w:r>
      <w:r w:rsidRPr="007E5640">
        <w:rPr>
          <w:rFonts w:ascii="Times New Roman" w:eastAsia="Calibri" w:hAnsi="Times New Roman" w:cs="Times New Roman"/>
        </w:rPr>
        <w:t xml:space="preserve">I </w:t>
      </w:r>
      <w:r>
        <w:rPr>
          <w:rFonts w:ascii="Times New Roman" w:eastAsia="Calibri" w:hAnsi="Times New Roman" w:cs="Times New Roman"/>
        </w:rPr>
        <w:t xml:space="preserve">MLADE                                                                                   DJELATNOSTI    </w:t>
      </w:r>
    </w:p>
    <w:p w14:paraId="29AB0B30" w14:textId="77777777" w:rsidR="001253CB" w:rsidRDefault="001253CB" w:rsidP="001253CB">
      <w:pPr>
        <w:spacing w:after="0" w:line="240" w:lineRule="auto"/>
        <w:rPr>
          <w:rFonts w:ascii="Times New Roman" w:eastAsia="Calibri" w:hAnsi="Times New Roman" w:cs="Times New Roman"/>
        </w:rPr>
      </w:pPr>
    </w:p>
    <w:p w14:paraId="21D8ECD5" w14:textId="77777777" w:rsidR="001253CB" w:rsidRPr="007E5640" w:rsidRDefault="001253CB" w:rsidP="001253CB">
      <w:pPr>
        <w:spacing w:after="0" w:line="240" w:lineRule="auto"/>
        <w:rPr>
          <w:rFonts w:ascii="Times New Roman" w:eastAsia="Calibri" w:hAnsi="Times New Roman" w:cs="Times New Roman"/>
        </w:rPr>
      </w:pPr>
      <w:r w:rsidRPr="00D30D49">
        <w:rPr>
          <w:rFonts w:ascii="Times New Roman" w:eastAsia="Calibri" w:hAnsi="Times New Roman" w:cs="Times New Roman"/>
        </w:rPr>
        <w:t>Irena Šegavić Čulig</w:t>
      </w:r>
      <w:r w:rsidRPr="007E5640">
        <w:rPr>
          <w:rFonts w:ascii="Times New Roman" w:eastAsia="Calibri" w:hAnsi="Times New Roman" w:cs="Times New Roman"/>
        </w:rPr>
        <w:t xml:space="preserve">, </w:t>
      </w:r>
      <w:r>
        <w:rPr>
          <w:rFonts w:ascii="Times New Roman" w:eastAsia="Calibri" w:hAnsi="Times New Roman" w:cs="Times New Roman"/>
        </w:rPr>
        <w:t>mag</w:t>
      </w:r>
      <w:r w:rsidRPr="007E5640">
        <w:rPr>
          <w:rFonts w:ascii="Times New Roman" w:eastAsia="Calibri" w:hAnsi="Times New Roman" w:cs="Times New Roman"/>
        </w:rPr>
        <w:t>.</w:t>
      </w:r>
      <w:r w:rsidRPr="007E5640">
        <w:rPr>
          <w:rFonts w:ascii="Times New Roman" w:eastAsia="Calibri" w:hAnsi="Times New Roman" w:cs="Times New Roman"/>
        </w:rPr>
        <w:tab/>
        <w:t xml:space="preserve">                                                             Draženka Sila-Ljubenko, prof.</w:t>
      </w:r>
    </w:p>
    <w:p w14:paraId="1A026A4B" w14:textId="77777777" w:rsidR="001253CB" w:rsidRDefault="001253CB" w:rsidP="001253CB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lang w:eastAsia="hr-HR"/>
        </w:rPr>
      </w:pPr>
    </w:p>
    <w:bookmarkEnd w:id="0"/>
    <w:p w14:paraId="69B47A96" w14:textId="77777777" w:rsidR="001253CB" w:rsidRDefault="001253CB" w:rsidP="001253CB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lang w:eastAsia="hr-HR"/>
        </w:rPr>
      </w:pPr>
    </w:p>
    <w:p w14:paraId="2405643A" w14:textId="77777777" w:rsidR="006F5E01" w:rsidRDefault="006F5E01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02F8E90C" w14:textId="77777777" w:rsidR="006F5E01" w:rsidRDefault="006F5E01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0452135B" w14:textId="77777777" w:rsidR="006F5E01" w:rsidRDefault="006F5E01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04BAF048" w14:textId="77777777" w:rsidR="006F5E01" w:rsidRDefault="006F5E01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52AC8341" w14:textId="77777777" w:rsidR="00BC28C4" w:rsidRDefault="00BC28C4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50B8C05F" w14:textId="77777777" w:rsidR="00BC28C4" w:rsidRDefault="00BC28C4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00DBA2AC" w14:textId="77777777" w:rsidR="00BC28C4" w:rsidRDefault="00BC28C4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5EC93A91" w14:textId="77777777" w:rsidR="00BC28C4" w:rsidRDefault="00BC28C4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5ABF267D" w14:textId="77777777" w:rsidR="00BC28C4" w:rsidRDefault="00BC28C4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5E5A8539" w14:textId="77777777" w:rsidR="00BC28C4" w:rsidRDefault="00BC28C4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45473368" w14:textId="77777777" w:rsidR="00BC28C4" w:rsidRDefault="00BC28C4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312A704B" w14:textId="77777777" w:rsidR="00BC28C4" w:rsidRDefault="00BC28C4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05C0A2B8" w14:textId="77777777" w:rsidR="00BC28C4" w:rsidRDefault="00BC28C4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0D3CB85C" w14:textId="77777777" w:rsidR="00BC28C4" w:rsidRDefault="00BC28C4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65167211" w14:textId="77777777" w:rsidR="00BC28C4" w:rsidRDefault="00BC28C4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21F2F820" w14:textId="77777777" w:rsidR="00BC28C4" w:rsidRDefault="00BC28C4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72D62C2C" w14:textId="77777777" w:rsidR="00BC28C4" w:rsidRPr="00BC28C4" w:rsidRDefault="00BC28C4" w:rsidP="00BC28C4">
      <w:pPr>
        <w:spacing w:line="240" w:lineRule="auto"/>
        <w:jc w:val="right"/>
        <w:rPr>
          <w:rFonts w:ascii="Times New Roman" w:eastAsiaTheme="minorEastAsia" w:hAnsi="Times New Roman" w:cs="Times New Roman"/>
          <w:b/>
          <w:bCs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b/>
          <w:bCs/>
          <w:sz w:val="24"/>
          <w:szCs w:val="24"/>
          <w:lang w:eastAsia="hr-HR"/>
        </w:rPr>
        <w:lastRenderedPageBreak/>
        <w:t>PRIJEDLOG</w:t>
      </w:r>
    </w:p>
    <w:p w14:paraId="1D6994DD" w14:textId="77777777" w:rsidR="00BC28C4" w:rsidRPr="00BC28C4" w:rsidRDefault="00BC28C4" w:rsidP="00BC28C4">
      <w:pPr>
        <w:spacing w:line="240" w:lineRule="auto"/>
        <w:jc w:val="right"/>
        <w:rPr>
          <w:rFonts w:ascii="Times New Roman" w:eastAsiaTheme="minorEastAsia" w:hAnsi="Times New Roman" w:cs="Times New Roman"/>
          <w:b/>
          <w:bCs/>
          <w:sz w:val="24"/>
          <w:szCs w:val="24"/>
          <w:lang w:eastAsia="hr-HR"/>
        </w:rPr>
      </w:pPr>
    </w:p>
    <w:p w14:paraId="7680A5F1" w14:textId="77777777" w:rsidR="00BC28C4" w:rsidRPr="00BC28C4" w:rsidRDefault="00BC28C4" w:rsidP="00BC28C4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 xml:space="preserve">Na temelju članka 27. Zakona o muzejima („Narodne novine“ broj 61/18 i 98/19) Upravno vijeće Muzeja grada Karlovca na sjednici održanoj dana ______2022. donijelo je </w:t>
      </w:r>
    </w:p>
    <w:p w14:paraId="406B0F94" w14:textId="77777777" w:rsidR="00BC28C4" w:rsidRPr="00BC28C4" w:rsidRDefault="00BC28C4" w:rsidP="00BC28C4">
      <w:pPr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66417283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  <w:t>ODLUKU</w:t>
      </w:r>
    </w:p>
    <w:p w14:paraId="77D2EBF2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  <w:t>o izmjenama i dopunama Statuta Muzeja grada Karlovca</w:t>
      </w:r>
    </w:p>
    <w:p w14:paraId="71B29361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6ACCE2CD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5125C856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  <w:t>Članak 1.</w:t>
      </w:r>
    </w:p>
    <w:p w14:paraId="31835A71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17317AAB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U članku 5. stavak 1. riječi „Muzeji obavljaju svoju djelatnost, posluju i sudjeluju“ zamjenjuju se  riječima „Muzej obavlja svoju djelatnost, posluje i sudjeluje.“</w:t>
      </w:r>
    </w:p>
    <w:p w14:paraId="603BAEE3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6CB12037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  <w:t>Članak 2.</w:t>
      </w:r>
    </w:p>
    <w:p w14:paraId="622DD171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12C8D8CF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U članku 6. stavak 1. riječi „Muzeji koriste“ zamjenjuju se riječima „Muzej koristi“.</w:t>
      </w:r>
    </w:p>
    <w:p w14:paraId="3E32413C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28FD71F1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  <w:t>Članak 3.</w:t>
      </w:r>
    </w:p>
    <w:p w14:paraId="1E08E78B" w14:textId="77777777" w:rsidR="00BC28C4" w:rsidRPr="00BC28C4" w:rsidRDefault="00BC28C4" w:rsidP="00BC28C4">
      <w:pPr>
        <w:spacing w:after="0" w:line="240" w:lineRule="auto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56A793CA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U članku 14. iza alineje 14. dodaje se nova alineja 15. te alineja 16. koje glase:</w:t>
      </w:r>
    </w:p>
    <w:p w14:paraId="75DD937B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506FD37D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„    </w:t>
      </w:r>
    </w:p>
    <w:p w14:paraId="6D113B59" w14:textId="77777777" w:rsidR="00BC28C4" w:rsidRPr="00BC28C4" w:rsidRDefault="00BC28C4" w:rsidP="00BC28C4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>obavlja arheološki nadzor i arheološka istraživanja</w:t>
      </w:r>
    </w:p>
    <w:p w14:paraId="491EB679" w14:textId="77777777" w:rsidR="00BC28C4" w:rsidRPr="00BC28C4" w:rsidRDefault="00BC28C4" w:rsidP="00BC28C4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>sustavno prikuplja, čuva i obrađuje knjižni fond potreban za stručni i znanstveni rad Muzeja.</w:t>
      </w:r>
    </w:p>
    <w:p w14:paraId="3A4B2496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14:paraId="6FC76628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>Dosadašnja alineja 15. postaje alineja 17.</w:t>
      </w:r>
    </w:p>
    <w:p w14:paraId="4FA6FA4D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14:paraId="53DD39DB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>U alineji 17. riječi „ovom Zakonu“ zamjenjuju se riječima „Zakonu o muzejima“.“</w:t>
      </w:r>
    </w:p>
    <w:p w14:paraId="69017740" w14:textId="77777777" w:rsidR="00BC28C4" w:rsidRPr="00BC28C4" w:rsidRDefault="00BC28C4" w:rsidP="00BC28C4">
      <w:pPr>
        <w:spacing w:after="0" w:line="240" w:lineRule="auto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7848B347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  <w:t>Članak 4.</w:t>
      </w:r>
    </w:p>
    <w:p w14:paraId="1812B39D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20815B97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U članku 16. stavak 3. iza riječi „ vijeće“ dodaju se riječi „uz pribavljeno mišljenje Stručnog vijeća.“</w:t>
      </w:r>
    </w:p>
    <w:p w14:paraId="1DA36342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2023A5AF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  <w:t>Članak 5.</w:t>
      </w:r>
    </w:p>
    <w:p w14:paraId="1297E1B9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67BB440E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U članku 17.a stavku 1. riječi „Muzeji djeluju“ zamjenjuju se riječima „Muzej djeluje“.</w:t>
      </w:r>
    </w:p>
    <w:p w14:paraId="162EC2BA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1AF113CB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Stavak 3. mijenja se i glasi:</w:t>
      </w:r>
    </w:p>
    <w:p w14:paraId="2D910B65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306EE175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„Voditelji ustrojstvenih jedinica zasnivaju radni odnos sukladno odredbama Pravilnika o unutarnjem ustrojstvu i načinu rada Muzeja.“</w:t>
      </w:r>
    </w:p>
    <w:p w14:paraId="32355EB2" w14:textId="77777777" w:rsidR="00BC28C4" w:rsidRPr="00BC28C4" w:rsidRDefault="00BC28C4" w:rsidP="00BC28C4">
      <w:pPr>
        <w:suppressAutoHyphens/>
        <w:spacing w:after="0" w:line="240" w:lineRule="auto"/>
        <w:rPr>
          <w:rFonts w:ascii="Times New Roman" w:eastAsia="SimSun" w:hAnsi="Times New Roman" w:cs="Times New Roman"/>
          <w:b/>
          <w:kern w:val="1"/>
          <w:sz w:val="24"/>
          <w:szCs w:val="24"/>
          <w:lang w:eastAsia="zh-CN" w:bidi="hi-IN"/>
        </w:rPr>
      </w:pPr>
    </w:p>
    <w:p w14:paraId="447E9C52" w14:textId="77777777" w:rsidR="00BC28C4" w:rsidRPr="00BC28C4" w:rsidRDefault="00BC28C4" w:rsidP="00BC28C4">
      <w:pPr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kern w:val="1"/>
          <w:sz w:val="24"/>
          <w:szCs w:val="24"/>
          <w:lang w:eastAsia="zh-CN" w:bidi="hi-IN"/>
        </w:rPr>
      </w:pPr>
    </w:p>
    <w:p w14:paraId="483FBE78" w14:textId="77777777" w:rsidR="00BC28C4" w:rsidRPr="00BC28C4" w:rsidRDefault="00BC28C4" w:rsidP="00BC28C4">
      <w:pPr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b/>
          <w:kern w:val="1"/>
          <w:sz w:val="24"/>
          <w:szCs w:val="24"/>
          <w:lang w:eastAsia="zh-CN" w:bidi="hi-IN"/>
        </w:rPr>
        <w:t>Članak 6.</w:t>
      </w:r>
    </w:p>
    <w:p w14:paraId="507AE2C6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b/>
          <w:kern w:val="1"/>
          <w:sz w:val="24"/>
          <w:szCs w:val="24"/>
          <w:lang w:eastAsia="zh-CN" w:bidi="hi-IN"/>
        </w:rPr>
      </w:pPr>
    </w:p>
    <w:p w14:paraId="155AB653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Članak 22. mijenja se i glasi: </w:t>
      </w:r>
    </w:p>
    <w:p w14:paraId="5411534F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b/>
          <w:kern w:val="1"/>
          <w:sz w:val="24"/>
          <w:szCs w:val="24"/>
          <w:lang w:eastAsia="zh-CN" w:bidi="hi-IN"/>
        </w:rPr>
      </w:pPr>
    </w:p>
    <w:p w14:paraId="37B5F0A4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„Člana Upravnog vijeća iz reda Stručnog vijeća biraju članovi </w:t>
      </w:r>
      <w:r w:rsidRPr="00BC28C4">
        <w:rPr>
          <w:rFonts w:ascii="Times New Roman" w:eastAsia="SimSun" w:hAnsi="Times New Roman" w:cs="Times New Roman"/>
          <w:b/>
          <w:kern w:val="1"/>
          <w:sz w:val="24"/>
          <w:szCs w:val="24"/>
          <w:lang w:eastAsia="zh-CN" w:bidi="hi-IN"/>
        </w:rPr>
        <w:t>S</w:t>
      </w: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tručnog vijeća tajnim glasovanjem. </w:t>
      </w:r>
    </w:p>
    <w:p w14:paraId="59DD8F7B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  </w:t>
      </w:r>
    </w:p>
    <w:p w14:paraId="23D63B99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Za provođenje izbora, članovi Stručnog vijeća osnivaju tijelo - izborno povjerenstvo koje se sastoji od predsjednika i dva člana. Članove izbornog povjerenstva biraju članovi Stručnog vijeća Muzeja neposredno na sjednici javnim glasovanjem.  </w:t>
      </w:r>
    </w:p>
    <w:p w14:paraId="6CB93538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14:paraId="183BA0FA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Članovi izbornog povjerenstva ne mogu biti kandidirani za člana Upravnog vijeća.  </w:t>
      </w:r>
    </w:p>
    <w:p w14:paraId="429B6592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O izboru Izborno povjerenstvo vodi zapisnik.  </w:t>
      </w:r>
    </w:p>
    <w:p w14:paraId="5E946834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Zapisnik potpisuju predsjednik i članovi izbornog povjerenstva.“  </w:t>
      </w:r>
    </w:p>
    <w:p w14:paraId="7E6E8EBE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14:paraId="726718E4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14:paraId="7832C50E" w14:textId="77777777" w:rsidR="00BC28C4" w:rsidRPr="00BC28C4" w:rsidRDefault="00BC28C4" w:rsidP="00BC28C4">
      <w:pPr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b/>
          <w:kern w:val="1"/>
          <w:sz w:val="24"/>
          <w:szCs w:val="24"/>
          <w:lang w:eastAsia="zh-CN" w:bidi="hi-IN"/>
        </w:rPr>
        <w:t>Članak 7.</w:t>
      </w:r>
    </w:p>
    <w:p w14:paraId="4EBEAF62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14:paraId="045B21D7" w14:textId="77777777" w:rsidR="00BC28C4" w:rsidRPr="00BC28C4" w:rsidRDefault="00BC28C4" w:rsidP="00BC28C4">
      <w:pPr>
        <w:tabs>
          <w:tab w:val="left" w:pos="1701"/>
          <w:tab w:val="left" w:pos="1843"/>
        </w:tabs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>Iza članka 22. dodaje se članak 22.a koji glasi:</w:t>
      </w:r>
    </w:p>
    <w:p w14:paraId="372DE369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14:paraId="767A16B9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„Svaki član Stručnog vijeća može predlagati i biti predložen za člana Upravnog vijeća osim ravnatelja. Svaki član može sam istaknuti svoju kandidaturu. Predlaganje je javno.  </w:t>
      </w:r>
    </w:p>
    <w:p w14:paraId="44C6A068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14:paraId="13049086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Nakon završetka kandidiranja, izborno povjerenstvo popisuje kandidate i temeljem popisa kandidata sastavlja izbornu listu kandidata za člana Upravnog vijeća prema abecednom redu. </w:t>
      </w:r>
    </w:p>
    <w:p w14:paraId="312916E2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14:paraId="105FAA68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Nakon utvrđivanja izborne liste, izborno povjerenstvo izrađuje glasačke listiće. Broj glasačkih listića mora biti jednak broju nazočnih birača. </w:t>
      </w:r>
    </w:p>
    <w:p w14:paraId="41190424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14:paraId="77C0A0EE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Glasački listić sadrži: </w:t>
      </w:r>
    </w:p>
    <w:p w14:paraId="33EAD215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- naznaku da se izbor odnosi na kandidata za člana Upravnog vijeća </w:t>
      </w:r>
    </w:p>
    <w:p w14:paraId="528A40C7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- broj kandidata koji se bira u Upravno vijeće </w:t>
      </w:r>
    </w:p>
    <w:p w14:paraId="1CE3E145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>- ime i prezime kandidata abecednim redom</w:t>
      </w:r>
    </w:p>
    <w:p w14:paraId="6D45D8C6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</w:p>
    <w:p w14:paraId="2B9A136D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>Ispred imena i prezimena svakog kandidata upisuje se redni broj.  Birač glasuje tako da zaokruži redni broj ispred prezimena jednog kandidata.  Glasački listići popunjeni suprotno prijašnjem stavku smatraju se nevažeći.</w:t>
      </w:r>
    </w:p>
    <w:p w14:paraId="50E7FADD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  </w:t>
      </w:r>
    </w:p>
    <w:p w14:paraId="6E8FC7F3" w14:textId="77777777" w:rsidR="00BC28C4" w:rsidRPr="00BC28C4" w:rsidRDefault="00BC28C4" w:rsidP="00BC28C4">
      <w:pPr>
        <w:suppressAutoHyphens/>
        <w:spacing w:after="0" w:line="240" w:lineRule="auto"/>
        <w:jc w:val="both"/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</w:pPr>
      <w:r w:rsidRPr="00BC28C4">
        <w:rPr>
          <w:rFonts w:ascii="Times New Roman" w:eastAsia="SimSun" w:hAnsi="Times New Roman" w:cs="Times New Roman"/>
          <w:kern w:val="1"/>
          <w:sz w:val="24"/>
          <w:szCs w:val="24"/>
          <w:lang w:eastAsia="zh-CN" w:bidi="hi-IN"/>
        </w:rPr>
        <w:t xml:space="preserve">Izborno povjerenstvo osigurava da tijekom cijelog glasovanja kutija bude zatvorena. Predsjednik izbornog povjerenstva uručuje glasački listić, zaokružuje osobu u popis nazočnih birača i objašnjava način glasovanja. Nakon završetka glasovanja izborno povjerenstvo prebrojava glasove s važećih listića i utvrđuje rezultate glasovanja.   </w:t>
      </w:r>
    </w:p>
    <w:p w14:paraId="1CF6A30D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 xml:space="preserve"> </w:t>
      </w:r>
    </w:p>
    <w:p w14:paraId="3CD9E13F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 xml:space="preserve">Za člana Upravnog vijeća iz reda Stručnog vijeća izabran je onaj kandidat koji je dobio najveći broj glasova prisutnih članova Stručnog vijeća.  </w:t>
      </w:r>
    </w:p>
    <w:p w14:paraId="0DA2F838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40193703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Ako dva ili više kandidata imaju isti najveći broj glasova, za te kandidate ponovit će se glasovanje.</w:t>
      </w:r>
    </w:p>
    <w:p w14:paraId="2260508C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63FED842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O rezultatima izbora sastavlja se obavijest koja se objavljuje na oglasnoj ploči Muzeja.</w:t>
      </w:r>
    </w:p>
    <w:p w14:paraId="42BB4E2B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26B29A92" w14:textId="77777777" w:rsidR="00BC28C4" w:rsidRPr="00BC28C4" w:rsidRDefault="00BC28C4" w:rsidP="00BC28C4">
      <w:pPr>
        <w:spacing w:line="240" w:lineRule="auto"/>
        <w:jc w:val="both"/>
        <w:rPr>
          <w:rFonts w:eastAsiaTheme="minorEastAsia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Ako niti jedan od više kandidata za člana Upravnog vijeća ne dobije većinu iz stavka 7. ovog članka, glasanje će se ponoviti za dva kandidata koji se u prvom krugu dobili najviše glasova i u takvom slučaju za člana Upravnog vijeća izabran je kandidat koji dobije većinu glasova prisutnih, pod uvjetom da je bilo prisutno više od polovine članova Stručnog vijeća. Ako ni u drugom krugu glasanja nitko ne dobije potrebnu većinu, ponovit će se cjelokupni postupak kandidiranja i glasanja, sa drugim kandidatima.</w:t>
      </w:r>
    </w:p>
    <w:p w14:paraId="2CE08970" w14:textId="77777777" w:rsidR="00BC28C4" w:rsidRPr="00BC28C4" w:rsidRDefault="00BC28C4" w:rsidP="00BC28C4">
      <w:pPr>
        <w:spacing w:line="240" w:lineRule="auto"/>
        <w:jc w:val="both"/>
        <w:rPr>
          <w:rFonts w:eastAsiaTheme="minorEastAsia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Ako je bio predložen samo jedan kandidat i ne dobije potrebnu većinu, ponovit će se cjelokupni postupak kandidiranja i glasanja, s drugim kandidatom.“</w:t>
      </w:r>
    </w:p>
    <w:p w14:paraId="3D056295" w14:textId="77777777" w:rsidR="00BC28C4" w:rsidRPr="00BC28C4" w:rsidRDefault="00BC28C4" w:rsidP="00BC28C4">
      <w:pPr>
        <w:tabs>
          <w:tab w:val="left" w:pos="3975"/>
          <w:tab w:val="center" w:pos="4536"/>
        </w:tabs>
        <w:spacing w:after="0" w:line="240" w:lineRule="auto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12A3C041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  <w:t>Članak 8.</w:t>
      </w:r>
    </w:p>
    <w:p w14:paraId="2F133416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0EC20BDC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 xml:space="preserve">U članku 38. stavak 3. mijenja se i glasi: </w:t>
      </w:r>
    </w:p>
    <w:p w14:paraId="454D9E8F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4DC8B129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„ Ravnatelja imenuje Gradsko vijeće Grada Karlovca na prijedlog Upravnog vijeća.“</w:t>
      </w:r>
    </w:p>
    <w:p w14:paraId="27414A3D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0EC9BF8F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6CC689AB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  <w:t>Članak 9.</w:t>
      </w:r>
    </w:p>
    <w:p w14:paraId="179C5238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630AF3CD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 xml:space="preserve">U članku 44. stavak 1. mijenja se i glasi: </w:t>
      </w:r>
    </w:p>
    <w:p w14:paraId="3637E7EC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19C92A85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„Stručno vijeće čine stručni muzejski djelatnici, voditelji ustrojstvenih jedinica, druga stručna zvanja u muzejskoj struci sukladno Pravilniku o stručnim muzejskim zvanjima i drugim zvanjima u muzejskoj djelatnosti te uvjetima i načinu njihova stjecanja i ravnatelj Muzeja.“</w:t>
      </w:r>
    </w:p>
    <w:p w14:paraId="5570E55D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671C11B3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  <w:t>Članak 10.</w:t>
      </w:r>
    </w:p>
    <w:p w14:paraId="3ADFF5F7" w14:textId="77777777" w:rsidR="00BC28C4" w:rsidRPr="00BC28C4" w:rsidRDefault="00BC28C4" w:rsidP="00BC28C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hr-HR"/>
        </w:rPr>
      </w:pPr>
    </w:p>
    <w:p w14:paraId="3CEBDAD3" w14:textId="77777777" w:rsidR="00BC28C4" w:rsidRPr="00BC28C4" w:rsidRDefault="00BC28C4" w:rsidP="00BC28C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Ova Odluka stupa na snagu osmog dana od dana objave na oglasnoj ploči Muzeja.</w:t>
      </w:r>
    </w:p>
    <w:p w14:paraId="3F369F2D" w14:textId="77777777" w:rsidR="00BC28C4" w:rsidRPr="00BC28C4" w:rsidRDefault="00BC28C4" w:rsidP="00BC28C4">
      <w:pPr>
        <w:spacing w:after="0" w:line="240" w:lineRule="auto"/>
        <w:ind w:left="4956" w:firstLine="708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2D8568FA" w14:textId="77777777" w:rsidR="00BC28C4" w:rsidRPr="00BC28C4" w:rsidRDefault="00BC28C4" w:rsidP="00BC28C4">
      <w:pPr>
        <w:spacing w:after="0" w:line="240" w:lineRule="auto"/>
        <w:ind w:left="4956" w:firstLine="708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7218FA50" w14:textId="77777777" w:rsidR="00BC28C4" w:rsidRPr="00BC28C4" w:rsidRDefault="00BC28C4" w:rsidP="00BC28C4">
      <w:pPr>
        <w:spacing w:after="0" w:line="240" w:lineRule="auto"/>
        <w:ind w:left="4956" w:firstLine="708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</w:p>
    <w:p w14:paraId="4347B172" w14:textId="77777777" w:rsidR="00BC28C4" w:rsidRPr="00BC28C4" w:rsidRDefault="00BC28C4" w:rsidP="00BC28C4">
      <w:pPr>
        <w:spacing w:after="0" w:line="240" w:lineRule="auto"/>
        <w:ind w:left="4956" w:firstLine="708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>Predsjednik Upravnog vijeća:</w:t>
      </w:r>
    </w:p>
    <w:p w14:paraId="306F28EC" w14:textId="77777777" w:rsidR="00BC28C4" w:rsidRPr="00BC28C4" w:rsidRDefault="00BC28C4" w:rsidP="00BC28C4">
      <w:pPr>
        <w:spacing w:after="0" w:line="240" w:lineRule="auto"/>
        <w:ind w:left="4956" w:firstLine="708"/>
        <w:jc w:val="both"/>
        <w:rPr>
          <w:rFonts w:ascii="Times New Roman" w:eastAsiaTheme="minorEastAsia" w:hAnsi="Times New Roman" w:cs="Times New Roman"/>
          <w:sz w:val="24"/>
          <w:szCs w:val="24"/>
          <w:lang w:eastAsia="hr-HR"/>
        </w:rPr>
      </w:pP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 xml:space="preserve">      Ivan Pavlović, prof.</w:t>
      </w:r>
      <w:r w:rsidRPr="00BC28C4">
        <w:rPr>
          <w:rFonts w:ascii="Times New Roman" w:eastAsiaTheme="minorEastAsia" w:hAnsi="Times New Roman" w:cs="Times New Roman"/>
          <w:sz w:val="24"/>
          <w:szCs w:val="24"/>
          <w:lang w:eastAsia="hr-HR"/>
        </w:rPr>
        <w:tab/>
      </w:r>
    </w:p>
    <w:p w14:paraId="798870B5" w14:textId="4C2AD324" w:rsidR="00FB7D51" w:rsidRDefault="00A64C04" w:rsidP="00494201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ab/>
        <w:t xml:space="preserve"> </w:t>
      </w:r>
      <w:r>
        <w:rPr>
          <w:rFonts w:ascii="Times New Roman" w:hAnsi="Times New Roman" w:cs="Times New Roman"/>
          <w:bCs/>
        </w:rPr>
        <w:tab/>
        <w:t xml:space="preserve">     </w:t>
      </w:r>
      <w:r w:rsidRPr="00A64C04">
        <w:rPr>
          <w:rFonts w:ascii="Times New Roman" w:hAnsi="Times New Roman" w:cs="Times New Roman"/>
          <w:bCs/>
        </w:rPr>
        <w:t xml:space="preserve">               </w:t>
      </w:r>
    </w:p>
    <w:sectPr w:rsidR="00FB7D51" w:rsidSect="00C52CDA">
      <w:headerReference w:type="first" r:id="rId11"/>
      <w:footerReference w:type="first" r:id="rId12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4A8F61" w14:textId="77777777" w:rsidR="002E0B87" w:rsidRDefault="002E0B87" w:rsidP="00883CD4">
      <w:pPr>
        <w:spacing w:after="0" w:line="240" w:lineRule="auto"/>
      </w:pPr>
      <w:r>
        <w:separator/>
      </w:r>
    </w:p>
  </w:endnote>
  <w:endnote w:type="continuationSeparator" w:id="0">
    <w:p w14:paraId="37CC23B0" w14:textId="77777777" w:rsidR="002E0B87" w:rsidRDefault="002E0B87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0CD65B" w14:textId="28E01AD5" w:rsidR="00C52CDA" w:rsidRPr="00902BBB" w:rsidRDefault="00C52CDA" w:rsidP="00C52CDA">
    <w:pPr>
      <w:pStyle w:val="Podnoje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 w:rsidRPr="00902BBB">
      <w:rPr>
        <w:rFonts w:ascii="Times New Roman" w:hAnsi="Times New Roman" w:cs="Times New Roman"/>
        <w:sz w:val="18"/>
        <w:szCs w:val="18"/>
      </w:rPr>
      <w:t xml:space="preserve">Grad Karlovac, </w:t>
    </w:r>
    <w:r w:rsidR="00902BBB" w:rsidRPr="00902BBB">
      <w:rPr>
        <w:rFonts w:ascii="Times New Roman" w:hAnsi="Times New Roman" w:cs="Times New Roman"/>
        <w:color w:val="000000"/>
        <w:sz w:val="18"/>
        <w:szCs w:val="20"/>
      </w:rPr>
      <w:t xml:space="preserve">Gradsko vijeće, </w:t>
    </w:r>
    <w:r w:rsidRPr="00902BBB">
      <w:rPr>
        <w:rFonts w:ascii="Times New Roman" w:hAnsi="Times New Roman" w:cs="Times New Roman"/>
        <w:sz w:val="18"/>
        <w:szCs w:val="18"/>
      </w:rPr>
      <w:t xml:space="preserve"> </w:t>
    </w:r>
    <w:proofErr w:type="spellStart"/>
    <w:r w:rsidR="00902BBB" w:rsidRPr="00902BBB">
      <w:rPr>
        <w:rFonts w:ascii="Times New Roman" w:hAnsi="Times New Roman" w:cs="Times New Roman"/>
        <w:sz w:val="18"/>
        <w:szCs w:val="18"/>
      </w:rPr>
      <w:t>Banjavčićeva</w:t>
    </w:r>
    <w:proofErr w:type="spellEnd"/>
    <w:r w:rsidR="00902BBB" w:rsidRPr="00902BBB">
      <w:rPr>
        <w:rFonts w:ascii="Times New Roman" w:hAnsi="Times New Roman" w:cs="Times New Roman"/>
        <w:sz w:val="18"/>
        <w:szCs w:val="18"/>
      </w:rPr>
      <w:t xml:space="preserve"> 9</w:t>
    </w:r>
    <w:r w:rsidRPr="00902BBB">
      <w:rPr>
        <w:rFonts w:ascii="Times New Roman" w:hAnsi="Times New Roman" w:cs="Times New Roman"/>
        <w:sz w:val="18"/>
        <w:szCs w:val="18"/>
      </w:rPr>
      <w:t>, 47000 Karlovac,</w:t>
    </w:r>
  </w:p>
  <w:p w14:paraId="568822B2" w14:textId="2E943E78" w:rsidR="00C52CDA" w:rsidRPr="00902BBB" w:rsidRDefault="00C52CDA" w:rsidP="00C52CDA">
    <w:pPr>
      <w:pStyle w:val="Podnoje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 w:rsidRPr="00902BBB">
      <w:rPr>
        <w:rFonts w:ascii="Times New Roman" w:hAnsi="Times New Roman" w:cs="Times New Roman"/>
        <w:sz w:val="18"/>
        <w:szCs w:val="18"/>
      </w:rPr>
      <w:t>OIB: 25654647153, tel. +385 47 628</w:t>
    </w:r>
    <w:r w:rsidR="009A7F8F" w:rsidRPr="00902BBB">
      <w:rPr>
        <w:rFonts w:ascii="Times New Roman" w:hAnsi="Times New Roman" w:cs="Times New Roman"/>
        <w:sz w:val="18"/>
        <w:szCs w:val="18"/>
      </w:rPr>
      <w:t xml:space="preserve"> 1</w:t>
    </w:r>
    <w:r w:rsidR="004F77A7">
      <w:rPr>
        <w:rFonts w:ascii="Times New Roman" w:hAnsi="Times New Roman" w:cs="Times New Roman"/>
        <w:sz w:val="18"/>
        <w:szCs w:val="18"/>
      </w:rPr>
      <w:t>54, fax: +385 47 628 13</w:t>
    </w:r>
    <w:r w:rsidR="009A7F8F" w:rsidRPr="00902BBB">
      <w:rPr>
        <w:rFonts w:ascii="Times New Roman" w:hAnsi="Times New Roman" w:cs="Times New Roman"/>
        <w:sz w:val="18"/>
        <w:szCs w:val="18"/>
      </w:rPr>
      <w:t>4</w:t>
    </w:r>
    <w:r w:rsidRPr="00902BBB">
      <w:rPr>
        <w:rFonts w:ascii="Times New Roman" w:hAnsi="Times New Roman" w:cs="Times New Roman"/>
        <w:sz w:val="18"/>
        <w:szCs w:val="18"/>
      </w:rPr>
      <w:t xml:space="preserve"> , www.karlovac.hr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50F0AA" w14:textId="77777777" w:rsidR="002E0B87" w:rsidRDefault="002E0B87" w:rsidP="00883CD4">
      <w:pPr>
        <w:spacing w:after="0" w:line="240" w:lineRule="auto"/>
      </w:pPr>
      <w:r>
        <w:separator/>
      </w:r>
    </w:p>
  </w:footnote>
  <w:footnote w:type="continuationSeparator" w:id="0">
    <w:p w14:paraId="76F7F2DF" w14:textId="77777777" w:rsidR="002E0B87" w:rsidRDefault="002E0B87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Reetkatablice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B57821" w14:paraId="2E07B49E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77777777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  <w:r>
            <w:rPr>
              <w:rFonts w:ascii="Times New Roman" w:hAnsi="Times New Roman" w:cs="Times New Roman"/>
              <w:noProof/>
              <w:sz w:val="18"/>
              <w:szCs w:val="18"/>
              <w:lang w:eastAsia="hr-HR"/>
            </w:rPr>
            <w:drawing>
              <wp:inline distT="0" distB="0" distL="0" distR="0" wp14:anchorId="1A08F928" wp14:editId="654B36D1">
                <wp:extent cx="1335405" cy="365760"/>
                <wp:effectExtent l="0" t="0" r="0" b="0"/>
                <wp:docPr id="11" name="Pictur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35405" cy="36576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C52CDA" w:rsidRPr="00B57821" w14:paraId="17F85929" w14:textId="77777777" w:rsidTr="002D1ED7">
      <w:trPr>
        <w:trHeight w:val="437"/>
      </w:trPr>
      <w:tc>
        <w:tcPr>
          <w:tcW w:w="2874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3E504B"/>
    <w:multiLevelType w:val="multilevel"/>
    <w:tmpl w:val="0346D8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5" w15:restartNumberingAfterBreak="0">
    <w:nsid w:val="52845AAC"/>
    <w:multiLevelType w:val="hybridMultilevel"/>
    <w:tmpl w:val="6318F808"/>
    <w:lvl w:ilvl="0" w:tplc="5386C3F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D1402F4"/>
    <w:multiLevelType w:val="hybridMultilevel"/>
    <w:tmpl w:val="4F84D112"/>
    <w:lvl w:ilvl="0" w:tplc="634CCF1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B78"/>
    <w:rsid w:val="0000526C"/>
    <w:rsid w:val="000062B6"/>
    <w:rsid w:val="000073AB"/>
    <w:rsid w:val="000108BC"/>
    <w:rsid w:val="00011283"/>
    <w:rsid w:val="00020902"/>
    <w:rsid w:val="000239A7"/>
    <w:rsid w:val="00025543"/>
    <w:rsid w:val="00025B5B"/>
    <w:rsid w:val="0002738B"/>
    <w:rsid w:val="0003195C"/>
    <w:rsid w:val="00031B6F"/>
    <w:rsid w:val="000324C5"/>
    <w:rsid w:val="000378BD"/>
    <w:rsid w:val="000402DC"/>
    <w:rsid w:val="00040964"/>
    <w:rsid w:val="00042A3A"/>
    <w:rsid w:val="000431BD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61F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808F0"/>
    <w:rsid w:val="000811E3"/>
    <w:rsid w:val="00081842"/>
    <w:rsid w:val="0008382D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7277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2067"/>
    <w:rsid w:val="00104235"/>
    <w:rsid w:val="00115AD4"/>
    <w:rsid w:val="0011603D"/>
    <w:rsid w:val="001174A7"/>
    <w:rsid w:val="00120C6E"/>
    <w:rsid w:val="0012246E"/>
    <w:rsid w:val="00122B0F"/>
    <w:rsid w:val="00124F7C"/>
    <w:rsid w:val="001253CB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7A54"/>
    <w:rsid w:val="00170290"/>
    <w:rsid w:val="00172A5B"/>
    <w:rsid w:val="00172E12"/>
    <w:rsid w:val="00174C1A"/>
    <w:rsid w:val="00174E8C"/>
    <w:rsid w:val="00176566"/>
    <w:rsid w:val="00176D44"/>
    <w:rsid w:val="001800CF"/>
    <w:rsid w:val="00180E8F"/>
    <w:rsid w:val="00181C9B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3032"/>
    <w:rsid w:val="001B74DB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1F7A"/>
    <w:rsid w:val="00203797"/>
    <w:rsid w:val="002045D6"/>
    <w:rsid w:val="00210CAA"/>
    <w:rsid w:val="002123A3"/>
    <w:rsid w:val="00214D90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91948"/>
    <w:rsid w:val="00293364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A6D98"/>
    <w:rsid w:val="002B0E66"/>
    <w:rsid w:val="002B34E3"/>
    <w:rsid w:val="002B38B0"/>
    <w:rsid w:val="002B66E3"/>
    <w:rsid w:val="002B78DA"/>
    <w:rsid w:val="002C11D9"/>
    <w:rsid w:val="002C2531"/>
    <w:rsid w:val="002C3D95"/>
    <w:rsid w:val="002C6129"/>
    <w:rsid w:val="002C661F"/>
    <w:rsid w:val="002D017A"/>
    <w:rsid w:val="002D022E"/>
    <w:rsid w:val="002D0E05"/>
    <w:rsid w:val="002D0E0B"/>
    <w:rsid w:val="002D17FD"/>
    <w:rsid w:val="002D1C56"/>
    <w:rsid w:val="002D229A"/>
    <w:rsid w:val="002D4BF0"/>
    <w:rsid w:val="002E0B87"/>
    <w:rsid w:val="002E1EF5"/>
    <w:rsid w:val="002E4252"/>
    <w:rsid w:val="002E7D62"/>
    <w:rsid w:val="002F18DF"/>
    <w:rsid w:val="002F297B"/>
    <w:rsid w:val="002F2C9F"/>
    <w:rsid w:val="002F3997"/>
    <w:rsid w:val="002F44D4"/>
    <w:rsid w:val="002F4E94"/>
    <w:rsid w:val="002F57D5"/>
    <w:rsid w:val="002F5FF7"/>
    <w:rsid w:val="003011AB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5A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BB"/>
    <w:rsid w:val="00336FC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35D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39A4"/>
    <w:rsid w:val="003A4DE4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072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2FF9"/>
    <w:rsid w:val="00455E17"/>
    <w:rsid w:val="00456DA1"/>
    <w:rsid w:val="00457299"/>
    <w:rsid w:val="004572B2"/>
    <w:rsid w:val="00460260"/>
    <w:rsid w:val="00462101"/>
    <w:rsid w:val="00466272"/>
    <w:rsid w:val="00470F69"/>
    <w:rsid w:val="00470FCA"/>
    <w:rsid w:val="00477FEC"/>
    <w:rsid w:val="004809C4"/>
    <w:rsid w:val="00480BB0"/>
    <w:rsid w:val="0048429F"/>
    <w:rsid w:val="00484A07"/>
    <w:rsid w:val="00484E3C"/>
    <w:rsid w:val="004861E2"/>
    <w:rsid w:val="00486AC8"/>
    <w:rsid w:val="00487AB0"/>
    <w:rsid w:val="0049006C"/>
    <w:rsid w:val="004922D7"/>
    <w:rsid w:val="00493320"/>
    <w:rsid w:val="0049372D"/>
    <w:rsid w:val="00494201"/>
    <w:rsid w:val="00494A4B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C1336"/>
    <w:rsid w:val="004C199F"/>
    <w:rsid w:val="004C4FFA"/>
    <w:rsid w:val="004C60C7"/>
    <w:rsid w:val="004C619B"/>
    <w:rsid w:val="004C746F"/>
    <w:rsid w:val="004D1971"/>
    <w:rsid w:val="004D3160"/>
    <w:rsid w:val="004D438D"/>
    <w:rsid w:val="004D4A2E"/>
    <w:rsid w:val="004E2370"/>
    <w:rsid w:val="004E409F"/>
    <w:rsid w:val="004E5B76"/>
    <w:rsid w:val="004E68F4"/>
    <w:rsid w:val="004F1314"/>
    <w:rsid w:val="004F2D1A"/>
    <w:rsid w:val="004F32F6"/>
    <w:rsid w:val="004F4BFE"/>
    <w:rsid w:val="004F4F22"/>
    <w:rsid w:val="004F5DDD"/>
    <w:rsid w:val="004F5E82"/>
    <w:rsid w:val="004F75E9"/>
    <w:rsid w:val="004F77A7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5F40"/>
    <w:rsid w:val="005372E6"/>
    <w:rsid w:val="00540FC5"/>
    <w:rsid w:val="00542CDF"/>
    <w:rsid w:val="0054491C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78F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B0D5A"/>
    <w:rsid w:val="005B19A1"/>
    <w:rsid w:val="005B3E08"/>
    <w:rsid w:val="005B53A3"/>
    <w:rsid w:val="005C0D41"/>
    <w:rsid w:val="005C2867"/>
    <w:rsid w:val="005C6D02"/>
    <w:rsid w:val="005C7729"/>
    <w:rsid w:val="005D04D8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2D1D"/>
    <w:rsid w:val="00613614"/>
    <w:rsid w:val="00613BE7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37DE4"/>
    <w:rsid w:val="00641934"/>
    <w:rsid w:val="00642278"/>
    <w:rsid w:val="006425A8"/>
    <w:rsid w:val="00644F48"/>
    <w:rsid w:val="006468DC"/>
    <w:rsid w:val="00647443"/>
    <w:rsid w:val="00650747"/>
    <w:rsid w:val="006551BA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09C8"/>
    <w:rsid w:val="00681496"/>
    <w:rsid w:val="00684A05"/>
    <w:rsid w:val="00692835"/>
    <w:rsid w:val="006929E4"/>
    <w:rsid w:val="00692C73"/>
    <w:rsid w:val="0069326C"/>
    <w:rsid w:val="00693528"/>
    <w:rsid w:val="00695BEE"/>
    <w:rsid w:val="006A4F08"/>
    <w:rsid w:val="006A70FC"/>
    <w:rsid w:val="006B12E7"/>
    <w:rsid w:val="006B1383"/>
    <w:rsid w:val="006B30F4"/>
    <w:rsid w:val="006B401C"/>
    <w:rsid w:val="006B6A96"/>
    <w:rsid w:val="006C3B2E"/>
    <w:rsid w:val="006C4620"/>
    <w:rsid w:val="006C5A18"/>
    <w:rsid w:val="006C634D"/>
    <w:rsid w:val="006C7AE0"/>
    <w:rsid w:val="006D0D32"/>
    <w:rsid w:val="006D139C"/>
    <w:rsid w:val="006D335D"/>
    <w:rsid w:val="006D3C59"/>
    <w:rsid w:val="006E1D91"/>
    <w:rsid w:val="006E27F2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5E01"/>
    <w:rsid w:val="006F6AC6"/>
    <w:rsid w:val="006F6E5A"/>
    <w:rsid w:val="006F6F30"/>
    <w:rsid w:val="006F7371"/>
    <w:rsid w:val="006F756F"/>
    <w:rsid w:val="007010A1"/>
    <w:rsid w:val="007012B1"/>
    <w:rsid w:val="007028AA"/>
    <w:rsid w:val="00705907"/>
    <w:rsid w:val="0071222E"/>
    <w:rsid w:val="007131F7"/>
    <w:rsid w:val="00713735"/>
    <w:rsid w:val="00713E99"/>
    <w:rsid w:val="0071484B"/>
    <w:rsid w:val="00715184"/>
    <w:rsid w:val="00717B73"/>
    <w:rsid w:val="007224C1"/>
    <w:rsid w:val="00723DE4"/>
    <w:rsid w:val="007242A5"/>
    <w:rsid w:val="00725494"/>
    <w:rsid w:val="0072558B"/>
    <w:rsid w:val="007259B0"/>
    <w:rsid w:val="007277AA"/>
    <w:rsid w:val="007317B5"/>
    <w:rsid w:val="00736859"/>
    <w:rsid w:val="00736B96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3D58"/>
    <w:rsid w:val="00754EA0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A14"/>
    <w:rsid w:val="007C2BA6"/>
    <w:rsid w:val="007C3C4F"/>
    <w:rsid w:val="007C492B"/>
    <w:rsid w:val="007D30E6"/>
    <w:rsid w:val="007D310F"/>
    <w:rsid w:val="007D40F7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649F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0747E"/>
    <w:rsid w:val="008120D0"/>
    <w:rsid w:val="00812FE4"/>
    <w:rsid w:val="008150B6"/>
    <w:rsid w:val="008219F7"/>
    <w:rsid w:val="00821A75"/>
    <w:rsid w:val="00822845"/>
    <w:rsid w:val="00822EFD"/>
    <w:rsid w:val="00822FCA"/>
    <w:rsid w:val="008262CA"/>
    <w:rsid w:val="00830570"/>
    <w:rsid w:val="00831CC4"/>
    <w:rsid w:val="00832619"/>
    <w:rsid w:val="00832A56"/>
    <w:rsid w:val="00837CBF"/>
    <w:rsid w:val="00840123"/>
    <w:rsid w:val="008418CD"/>
    <w:rsid w:val="00842424"/>
    <w:rsid w:val="0084245D"/>
    <w:rsid w:val="008454B2"/>
    <w:rsid w:val="00846235"/>
    <w:rsid w:val="0084674D"/>
    <w:rsid w:val="008513E9"/>
    <w:rsid w:val="00851F7D"/>
    <w:rsid w:val="008526AF"/>
    <w:rsid w:val="00853FCD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2856"/>
    <w:rsid w:val="0087393D"/>
    <w:rsid w:val="0087745C"/>
    <w:rsid w:val="0087767D"/>
    <w:rsid w:val="0088126E"/>
    <w:rsid w:val="00883CD4"/>
    <w:rsid w:val="00891586"/>
    <w:rsid w:val="00892C15"/>
    <w:rsid w:val="008936D0"/>
    <w:rsid w:val="0089420A"/>
    <w:rsid w:val="008973A0"/>
    <w:rsid w:val="008A0172"/>
    <w:rsid w:val="008A0804"/>
    <w:rsid w:val="008A1B29"/>
    <w:rsid w:val="008A408C"/>
    <w:rsid w:val="008A47D7"/>
    <w:rsid w:val="008A6F72"/>
    <w:rsid w:val="008A742E"/>
    <w:rsid w:val="008A7C9B"/>
    <w:rsid w:val="008B03C2"/>
    <w:rsid w:val="008B17BE"/>
    <w:rsid w:val="008B2B39"/>
    <w:rsid w:val="008B3A57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0C27"/>
    <w:rsid w:val="008F1589"/>
    <w:rsid w:val="008F1A36"/>
    <w:rsid w:val="008F1F68"/>
    <w:rsid w:val="008F2093"/>
    <w:rsid w:val="008F461B"/>
    <w:rsid w:val="008F4C5C"/>
    <w:rsid w:val="008F6529"/>
    <w:rsid w:val="008F74E5"/>
    <w:rsid w:val="00902BBB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2EC3"/>
    <w:rsid w:val="0094766C"/>
    <w:rsid w:val="00956D5E"/>
    <w:rsid w:val="009601FD"/>
    <w:rsid w:val="00960BD8"/>
    <w:rsid w:val="00960C91"/>
    <w:rsid w:val="00963C8F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4209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A7F8F"/>
    <w:rsid w:val="009B1746"/>
    <w:rsid w:val="009B1D1B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4B02"/>
    <w:rsid w:val="009D4B65"/>
    <w:rsid w:val="009E0C13"/>
    <w:rsid w:val="009E1A65"/>
    <w:rsid w:val="009E37B0"/>
    <w:rsid w:val="009E49EE"/>
    <w:rsid w:val="009E7AAA"/>
    <w:rsid w:val="009E7E76"/>
    <w:rsid w:val="009F1547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6EF1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E1A"/>
    <w:rsid w:val="00A23F05"/>
    <w:rsid w:val="00A23FCE"/>
    <w:rsid w:val="00A2426E"/>
    <w:rsid w:val="00A25E6F"/>
    <w:rsid w:val="00A267A7"/>
    <w:rsid w:val="00A32B9E"/>
    <w:rsid w:val="00A35E31"/>
    <w:rsid w:val="00A41421"/>
    <w:rsid w:val="00A41B66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410D"/>
    <w:rsid w:val="00A64C04"/>
    <w:rsid w:val="00A65036"/>
    <w:rsid w:val="00A659D6"/>
    <w:rsid w:val="00A65CED"/>
    <w:rsid w:val="00A66AC4"/>
    <w:rsid w:val="00A706F3"/>
    <w:rsid w:val="00A74B04"/>
    <w:rsid w:val="00A754F8"/>
    <w:rsid w:val="00A75F25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0D3E"/>
    <w:rsid w:val="00A928AD"/>
    <w:rsid w:val="00A932ED"/>
    <w:rsid w:val="00A9472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21D"/>
    <w:rsid w:val="00AC7D91"/>
    <w:rsid w:val="00AC7DA1"/>
    <w:rsid w:val="00AD264A"/>
    <w:rsid w:val="00AD589B"/>
    <w:rsid w:val="00AD5E25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1632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49B9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28C4"/>
    <w:rsid w:val="00BC51E4"/>
    <w:rsid w:val="00BD4991"/>
    <w:rsid w:val="00BD75AC"/>
    <w:rsid w:val="00BE5904"/>
    <w:rsid w:val="00BE64FB"/>
    <w:rsid w:val="00BE780D"/>
    <w:rsid w:val="00BF3C85"/>
    <w:rsid w:val="00BF49B0"/>
    <w:rsid w:val="00BF6A50"/>
    <w:rsid w:val="00C013E9"/>
    <w:rsid w:val="00C05DD6"/>
    <w:rsid w:val="00C0754F"/>
    <w:rsid w:val="00C07716"/>
    <w:rsid w:val="00C10A60"/>
    <w:rsid w:val="00C11499"/>
    <w:rsid w:val="00C12AB2"/>
    <w:rsid w:val="00C14402"/>
    <w:rsid w:val="00C2453E"/>
    <w:rsid w:val="00C25011"/>
    <w:rsid w:val="00C254E2"/>
    <w:rsid w:val="00C3094D"/>
    <w:rsid w:val="00C309C8"/>
    <w:rsid w:val="00C314F9"/>
    <w:rsid w:val="00C31EF8"/>
    <w:rsid w:val="00C32BF0"/>
    <w:rsid w:val="00C35AAF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2CDA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09D7"/>
    <w:rsid w:val="00CC7CE0"/>
    <w:rsid w:val="00CD08AF"/>
    <w:rsid w:val="00CD10C1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0901"/>
    <w:rsid w:val="00D31014"/>
    <w:rsid w:val="00D3114E"/>
    <w:rsid w:val="00D357D8"/>
    <w:rsid w:val="00D3779D"/>
    <w:rsid w:val="00D420D1"/>
    <w:rsid w:val="00D43496"/>
    <w:rsid w:val="00D45C7D"/>
    <w:rsid w:val="00D47E02"/>
    <w:rsid w:val="00D533E3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A578C"/>
    <w:rsid w:val="00DA6C6E"/>
    <w:rsid w:val="00DA6CA7"/>
    <w:rsid w:val="00DA7399"/>
    <w:rsid w:val="00DB4FAC"/>
    <w:rsid w:val="00DB596A"/>
    <w:rsid w:val="00DB656F"/>
    <w:rsid w:val="00DB6930"/>
    <w:rsid w:val="00DB6F91"/>
    <w:rsid w:val="00DC1D94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4C7A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98A"/>
    <w:rsid w:val="00E26A20"/>
    <w:rsid w:val="00E30141"/>
    <w:rsid w:val="00E31DF2"/>
    <w:rsid w:val="00E31FA3"/>
    <w:rsid w:val="00E33C08"/>
    <w:rsid w:val="00E33D54"/>
    <w:rsid w:val="00E34F9A"/>
    <w:rsid w:val="00E35D85"/>
    <w:rsid w:val="00E405F2"/>
    <w:rsid w:val="00E42842"/>
    <w:rsid w:val="00E428C9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7010"/>
    <w:rsid w:val="00E82565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1F1"/>
    <w:rsid w:val="00E87886"/>
    <w:rsid w:val="00E90112"/>
    <w:rsid w:val="00E9113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1404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2E90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B7D51"/>
    <w:rsid w:val="00FC2D99"/>
    <w:rsid w:val="00FC2DA0"/>
    <w:rsid w:val="00FC583A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9F416579-C0FA-4D77-B4C7-9D2353A4C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83CD4"/>
  </w:style>
  <w:style w:type="paragraph" w:styleId="Podnoje">
    <w:name w:val="footer"/>
    <w:basedOn w:val="Normal"/>
    <w:link w:val="Podno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83CD4"/>
  </w:style>
  <w:style w:type="table" w:styleId="Reetkatablice">
    <w:name w:val="Table Grid"/>
    <w:basedOn w:val="Obinatablica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Bezproreda">
    <w:name w:val="No Spacing"/>
    <w:uiPriority w:val="1"/>
    <w:qFormat/>
    <w:rsid w:val="00D3090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59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2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cumentType xmlns="67DD2152-21C4-4985-B70C-518AC9CC8049" xsi:nil="true"/>
    <DisplayName xmlns="67DD2152-21C4-4985-B70C-518AC9CC8049">2022/Session-637836171897680472/SessionItem-637836199696653827/8gv-Odluka o suglasnosti na izmjenu i dopunu Statuta Muzeja grada Karlovca.docx|1050;#Ø;#</DisplayName>
    <ArchiveNumber xmlns="67DD2152-21C4-4985-B70C-518AC9CC8049" xsi:nil="true"/>
    <ClassCode xmlns="67DD2152-21C4-4985-B70C-518AC9CC8049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2B777E8F4644A8A94BF456F334749800072ED383C79FEC445B37A428645154A2A" ma:contentTypeVersion="6" ma:contentTypeDescription="Dodavanje dokumenta" ma:contentTypeScope="" ma:versionID="38f38dbd41d4ef37ff68431e7c7af7c7">
  <xsd:schema xmlns:xsd="http://www.w3.org/2001/XMLSchema" xmlns:xs="http://www.w3.org/2001/XMLSchema" xmlns:p="http://schemas.microsoft.com/office/2006/metadata/properties" xmlns:ns2="67DD2152-21C4-4985-B70C-518AC9CC8049" targetNamespace="http://schemas.microsoft.com/office/2006/metadata/properties" ma:root="true" ma:fieldsID="21a648f68695cfdfd947c91d339d631a" ns2:_="">
    <xsd:import namespace="67DD2152-21C4-4985-B70C-518AC9CC8049"/>
    <xsd:element name="properties">
      <xsd:complexType>
        <xsd:sequence>
          <xsd:element name="documentManagement">
            <xsd:complexType>
              <xsd:all>
                <xsd:element ref="ns2:DisplayName" minOccurs="0"/>
                <xsd:element ref="ns2:DocumentType" minOccurs="0"/>
                <xsd:element ref="ns2:ArchiveNumber" minOccurs="0"/>
                <xsd:element ref="ns2:Class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DD2152-21C4-4985-B70C-518AC9CC8049" elementFormDefault="qualified">
    <xsd:import namespace="http://schemas.microsoft.com/office/2006/documentManagement/types"/>
    <xsd:import namespace="http://schemas.microsoft.com/office/infopath/2007/PartnerControls"/>
    <xsd:element name="DisplayName" ma:index="2" nillable="true" ma:displayName="Naslov" ma:internalName="DisplayName">
      <xsd:simpleType>
        <xsd:restriction base="dms:Unknown"/>
      </xsd:simpleType>
    </xsd:element>
    <xsd:element name="DocumentType" ma:index="3" nillable="true" ma:displayName="Vrsta dokumenta" ma:internalName="DocumentType">
      <xsd:simpleType>
        <xsd:restriction base="dms:Unknown"/>
      </xsd:simpleType>
    </xsd:element>
    <xsd:element name="ArchiveNumber" ma:index="4" nillable="true" ma:displayName="Protokol" ma:internalName="ArchiveNumber">
      <xsd:simpleType>
        <xsd:restriction base="dms:Text"/>
      </xsd:simpleType>
    </xsd:element>
    <xsd:element name="ClassCode" ma:index="5" nillable="true" ma:displayName="Klasa" ma:internalName="ClassCod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46D53E3-CD91-40DC-A996-4583BACB8BE3}"/>
</file>

<file path=customXml/itemProps2.xml><?xml version="1.0" encoding="utf-8"?>
<ds:datastoreItem xmlns:ds="http://schemas.openxmlformats.org/officeDocument/2006/customXml" ds:itemID="{C78588EE-B1DF-4DE5-B588-90106FCAF582}"/>
</file>

<file path=customXml/itemProps3.xml><?xml version="1.0" encoding="utf-8"?>
<ds:datastoreItem xmlns:ds="http://schemas.openxmlformats.org/officeDocument/2006/customXml" ds:itemID="{D37814BF-ED4A-45B9-99CF-41166A6F8569}"/>
</file>

<file path=customXml/itemProps4.xml><?xml version="1.0" encoding="utf-8"?>
<ds:datastoreItem xmlns:ds="http://schemas.openxmlformats.org/officeDocument/2006/customXml" ds:itemID="{23A4574F-6E08-41BE-BA2B-FDA829D1656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1215</Words>
  <Characters>6927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Višnja Jurković</cp:lastModifiedBy>
  <cp:revision>2</cp:revision>
  <cp:lastPrinted>2021-06-29T07:25:00Z</cp:lastPrinted>
  <dcterms:created xsi:type="dcterms:W3CDTF">2022-03-21T12:44:00Z</dcterms:created>
  <dcterms:modified xsi:type="dcterms:W3CDTF">2022-03-21T12:44:00Z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0x01010072B777E8F4644A8A94BF456F334749800072ED383C79FEC445B37A428645154A2A</vt:lpwstr>
  </property>
</Properties>
</file>